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14" w:rsidRPr="009B6A14" w:rsidRDefault="009B6A14" w:rsidP="009B6A14">
      <w:pPr>
        <w:jc w:val="both"/>
      </w:pPr>
      <w:r w:rsidRPr="009B6A14">
        <w:t>Los </w:t>
      </w:r>
      <w:r w:rsidRPr="009B6A14">
        <w:rPr>
          <w:b/>
          <w:bCs/>
        </w:rPr>
        <w:t>impresos</w:t>
      </w:r>
      <w:r w:rsidRPr="009B6A14">
        <w:t xml:space="preserve"> para cumplimentar los Certificados de Origen se adquieren en la Cámara de </w:t>
      </w:r>
      <w:r>
        <w:t>Lorca</w:t>
      </w:r>
      <w:r w:rsidRPr="009B6A14">
        <w:t xml:space="preserve"> y deben ser cumplimentados por la empresa, a ordenador, de acuerdo con las indicaciones siguientes:</w:t>
      </w:r>
    </w:p>
    <w:p w:rsidR="009B6A14" w:rsidRPr="009B6A14" w:rsidRDefault="009B6A14" w:rsidP="009B6A14">
      <w:pPr>
        <w:jc w:val="both"/>
      </w:pPr>
      <w:r w:rsidRPr="009B6A14">
        <w:rPr>
          <w:b/>
          <w:bCs/>
        </w:rPr>
        <w:t>Casilla 1 “Expedidor”</w:t>
      </w:r>
    </w:p>
    <w:p w:rsidR="009B6A14" w:rsidRPr="009B6A14" w:rsidRDefault="009B6A14" w:rsidP="009B6A14">
      <w:pPr>
        <w:jc w:val="both"/>
      </w:pPr>
      <w:r w:rsidRPr="009B6A14">
        <w:t>Nombre y dirección completa del exportador.</w:t>
      </w:r>
    </w:p>
    <w:p w:rsidR="009B6A14" w:rsidRPr="009B6A14" w:rsidRDefault="009B6A14" w:rsidP="009B6A14">
      <w:pPr>
        <w:jc w:val="both"/>
      </w:pPr>
      <w:r w:rsidRPr="009B6A14">
        <w:rPr>
          <w:b/>
          <w:bCs/>
        </w:rPr>
        <w:t>Casilla 2 “Destinatario”</w:t>
      </w:r>
    </w:p>
    <w:p w:rsidR="009B6A14" w:rsidRPr="009B6A14" w:rsidRDefault="009B6A14" w:rsidP="009B6A14">
      <w:pPr>
        <w:jc w:val="both"/>
      </w:pPr>
      <w:r w:rsidRPr="009B6A14">
        <w:t>Nombre y dirección del receptor de las mercancías enviadas.</w:t>
      </w:r>
    </w:p>
    <w:p w:rsidR="009B6A14" w:rsidRPr="009B6A14" w:rsidRDefault="009B6A14" w:rsidP="009B6A14">
      <w:pPr>
        <w:jc w:val="both"/>
      </w:pPr>
      <w:r w:rsidRPr="009B6A14">
        <w:rPr>
          <w:b/>
          <w:bCs/>
        </w:rPr>
        <w:t>Casilla 3 “País de origen”</w:t>
      </w:r>
    </w:p>
    <w:p w:rsidR="009B6A14" w:rsidRPr="009B6A14" w:rsidRDefault="009B6A14" w:rsidP="009B6A14">
      <w:pPr>
        <w:jc w:val="both"/>
      </w:pPr>
      <w:r w:rsidRPr="009B6A14">
        <w:t>Nombre del Territorio Aduanero/</w:t>
      </w:r>
      <w:proofErr w:type="spellStart"/>
      <w:r w:rsidRPr="009B6A14">
        <w:t>Pais</w:t>
      </w:r>
      <w:proofErr w:type="spellEnd"/>
      <w:r w:rsidRPr="009B6A14">
        <w:t xml:space="preserve"> de origen de la mercancía (no deben utilizarse siglas)</w:t>
      </w:r>
    </w:p>
    <w:p w:rsidR="009B6A14" w:rsidRPr="009B6A14" w:rsidRDefault="009B6A14" w:rsidP="009B6A14">
      <w:pPr>
        <w:jc w:val="both"/>
      </w:pPr>
      <w:r w:rsidRPr="009B6A14">
        <w:t>Ejemplo:   Unión Europea – España.</w:t>
      </w:r>
    </w:p>
    <w:p w:rsidR="009B6A14" w:rsidRPr="009B6A14" w:rsidRDefault="009B6A14" w:rsidP="009B6A14">
      <w:pPr>
        <w:jc w:val="both"/>
      </w:pPr>
      <w:r w:rsidRPr="009B6A14">
        <w:rPr>
          <w:b/>
          <w:bCs/>
        </w:rPr>
        <w:t>Casilla 4 “Informaciones  relativas al transporte” </w:t>
      </w:r>
      <w:r w:rsidRPr="009B6A14">
        <w:t>(opcional)</w:t>
      </w:r>
    </w:p>
    <w:p w:rsidR="009B6A14" w:rsidRPr="009B6A14" w:rsidRDefault="009B6A14" w:rsidP="009B6A14">
      <w:pPr>
        <w:jc w:val="both"/>
      </w:pPr>
      <w:r w:rsidRPr="009B6A14">
        <w:t>Indicar el medio de transporte (avión, barco, etc.), referencias del barco, vuelo,…..</w:t>
      </w:r>
    </w:p>
    <w:p w:rsidR="009B6A14" w:rsidRPr="009B6A14" w:rsidRDefault="009B6A14" w:rsidP="009B6A14">
      <w:pPr>
        <w:jc w:val="both"/>
      </w:pPr>
      <w:r w:rsidRPr="009B6A14">
        <w:rPr>
          <w:b/>
          <w:bCs/>
        </w:rPr>
        <w:t>Casilla 5 “Observaciones” </w:t>
      </w:r>
      <w:r w:rsidRPr="009B6A14">
        <w:t>(opcional)</w:t>
      </w:r>
    </w:p>
    <w:p w:rsidR="009B6A14" w:rsidRPr="009B6A14" w:rsidRDefault="009B6A14" w:rsidP="009B6A14">
      <w:pPr>
        <w:jc w:val="both"/>
      </w:pPr>
      <w:r w:rsidRPr="009B6A14">
        <w:t xml:space="preserve">Indicar </w:t>
      </w:r>
      <w:proofErr w:type="gramStart"/>
      <w:r w:rsidRPr="009B6A14">
        <w:t>otro datos</w:t>
      </w:r>
      <w:proofErr w:type="gramEnd"/>
      <w:r w:rsidRPr="009B6A14">
        <w:t>, como por ejemplo, el número de albarán, factura,  la referencia del crédito documentario…</w:t>
      </w:r>
    </w:p>
    <w:p w:rsidR="009B6A14" w:rsidRPr="009B6A14" w:rsidRDefault="009B6A14" w:rsidP="009B6A14">
      <w:pPr>
        <w:jc w:val="both"/>
      </w:pPr>
      <w:r w:rsidRPr="009B6A14">
        <w:rPr>
          <w:b/>
          <w:bCs/>
        </w:rPr>
        <w:t>Casilla 6 “Designación de las mercancías”</w:t>
      </w:r>
    </w:p>
    <w:p w:rsidR="009B6A14" w:rsidRPr="009B6A14" w:rsidRDefault="009B6A14" w:rsidP="009B6A14">
      <w:pPr>
        <w:jc w:val="both"/>
      </w:pPr>
      <w:r w:rsidRPr="009B6A14">
        <w:t xml:space="preserve">Descripción de las mercancías, según la denominación comercial y las especificaciones técnicas  (deben especificarse las mercancías según su denominación comercial usual, con detalle suficiente que  indique con claridad la naturaleza de las mercancías, no pudiendo ser una designación ambigua o general,  y tampoco debe hacerse mención exclusivamente de una </w:t>
      </w:r>
      <w:proofErr w:type="gramStart"/>
      <w:r w:rsidRPr="009B6A14">
        <w:t>marca</w:t>
      </w:r>
      <w:proofErr w:type="gramEnd"/>
      <w:r w:rsidRPr="009B6A14">
        <w:t xml:space="preserve"> o nombre comercial).</w:t>
      </w:r>
    </w:p>
    <w:p w:rsidR="009B6A14" w:rsidRPr="009B6A14" w:rsidRDefault="009B6A14" w:rsidP="009B6A14">
      <w:pPr>
        <w:jc w:val="both"/>
      </w:pPr>
      <w:r w:rsidRPr="009B6A14">
        <w:rPr>
          <w:b/>
          <w:bCs/>
        </w:rPr>
        <w:t>Casilla 7 “Cantidad”</w:t>
      </w:r>
    </w:p>
    <w:p w:rsidR="009B6A14" w:rsidRPr="009B6A14" w:rsidRDefault="009B6A14" w:rsidP="009B6A14">
      <w:pPr>
        <w:jc w:val="both"/>
      </w:pPr>
      <w:r w:rsidRPr="009B6A14">
        <w:t>Puede expresarse en cualquier unidad de medida (Kg, litros, metros, volumen,…)</w:t>
      </w:r>
    </w:p>
    <w:p w:rsidR="009B6A14" w:rsidRPr="009B6A14" w:rsidRDefault="009B6A14" w:rsidP="009B6A14">
      <w:pPr>
        <w:jc w:val="both"/>
      </w:pPr>
      <w:r w:rsidRPr="009B6A14">
        <w:rPr>
          <w:b/>
          <w:bCs/>
        </w:rPr>
        <w:t>Casilla 8 “Visado de la autoridad competente”</w:t>
      </w:r>
    </w:p>
    <w:p w:rsidR="009B6A14" w:rsidRPr="009B6A14" w:rsidRDefault="009B6A14" w:rsidP="009B6A14">
      <w:pPr>
        <w:jc w:val="both"/>
      </w:pPr>
      <w:r w:rsidRPr="009B6A14">
        <w:rPr>
          <w:u w:val="single"/>
        </w:rPr>
        <w:t>NO</w:t>
      </w:r>
      <w:r w:rsidRPr="009B6A14">
        <w:t xml:space="preserve"> puede </w:t>
      </w:r>
      <w:r w:rsidRPr="009B6A14">
        <w:rPr>
          <w:u w:val="single"/>
        </w:rPr>
        <w:t>insertar ningún dato</w:t>
      </w:r>
      <w:r w:rsidRPr="009B6A14">
        <w:t xml:space="preserve"> en la Casilla 8.   Este espacio está reservado para la autentificación de la Cámara.</w:t>
      </w:r>
    </w:p>
    <w:p w:rsidR="009B6A14" w:rsidRPr="009B6A14" w:rsidRDefault="009B6A14" w:rsidP="009B6A14">
      <w:pPr>
        <w:jc w:val="both"/>
      </w:pPr>
      <w:r w:rsidRPr="009B6A14">
        <w:rPr>
          <w:b/>
          <w:bCs/>
        </w:rPr>
        <w:t>Hoja de solicitud (COPIA COLOR ROSA):</w:t>
      </w:r>
    </w:p>
    <w:p w:rsidR="009B6A14" w:rsidRPr="009B6A14" w:rsidRDefault="009B6A14" w:rsidP="009B6A14">
      <w:pPr>
        <w:jc w:val="both"/>
      </w:pPr>
      <w:r w:rsidRPr="009B6A14">
        <w:t>·         Fecha, el sello y la firma de la empresa solicitante (Expedidor), o su representante.</w:t>
      </w:r>
    </w:p>
    <w:p w:rsidR="009B6A14" w:rsidRPr="009B6A14" w:rsidRDefault="009B6A14" w:rsidP="009B6A14">
      <w:pPr>
        <w:jc w:val="both"/>
      </w:pPr>
      <w:r w:rsidRPr="009B6A14">
        <w:t xml:space="preserve">·         En el dorso de esta hoja, cumplimentar la certificación de origen de la mercancía (nombre del fabricante y lugar de fabricación). En el caso de que el origen del producto no sea español es necesario presentar documento acreditativo de la procedencia del mismo.  Este </w:t>
      </w:r>
      <w:r w:rsidRPr="009B6A14">
        <w:lastRenderedPageBreak/>
        <w:t>formulario puede sustituirse por la cumplimentación de una </w:t>
      </w:r>
      <w:hyperlink r:id="rId4" w:history="1">
        <w:r w:rsidRPr="009B6A14">
          <w:rPr>
            <w:rStyle w:val="Hipervnculo"/>
          </w:rPr>
          <w:t>Declarac</w:t>
        </w:r>
        <w:r w:rsidRPr="009B6A14">
          <w:rPr>
            <w:rStyle w:val="Hipervnculo"/>
          </w:rPr>
          <w:t>i</w:t>
        </w:r>
        <w:r w:rsidRPr="009B6A14">
          <w:rPr>
            <w:rStyle w:val="Hipervnculo"/>
          </w:rPr>
          <w:t>ón de Origen de la Mercancía.</w:t>
        </w:r>
      </w:hyperlink>
    </w:p>
    <w:p w:rsidR="001A6BB6" w:rsidRDefault="001A6BB6" w:rsidP="009B6A14">
      <w:pPr>
        <w:jc w:val="both"/>
      </w:pPr>
    </w:p>
    <w:sectPr w:rsidR="001A6BB6" w:rsidSect="001A6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A14"/>
    <w:rsid w:val="001A6BB6"/>
    <w:rsid w:val="009B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B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6A1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A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aravalencia.com/es-ES/Internacionalizacion-old/docucomercioexterior/Documents/Declaracion%20procedencia%20mercancia.z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</cp:revision>
  <dcterms:created xsi:type="dcterms:W3CDTF">2015-03-23T16:43:00Z</dcterms:created>
  <dcterms:modified xsi:type="dcterms:W3CDTF">2015-03-23T16:46:00Z</dcterms:modified>
</cp:coreProperties>
</file>